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74D2" w14:textId="77777777" w:rsidR="00A33493" w:rsidRPr="00F55025" w:rsidRDefault="00A33493" w:rsidP="00F5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025">
        <w:rPr>
          <w:rFonts w:ascii="Times New Roman" w:hAnsi="Times New Roman" w:cs="Times New Roman"/>
          <w:b/>
          <w:bCs/>
          <w:sz w:val="28"/>
          <w:szCs w:val="28"/>
        </w:rPr>
        <w:t>Mobilus</w:t>
      </w:r>
      <w:r w:rsidR="0020617C" w:rsidRPr="00F55025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Pr="00F55025">
        <w:rPr>
          <w:rFonts w:ascii="Times New Roman" w:hAnsi="Times New Roman" w:cs="Times New Roman"/>
          <w:b/>
          <w:bCs/>
          <w:sz w:val="28"/>
          <w:szCs w:val="28"/>
        </w:rPr>
        <w:t xml:space="preserve"> laiškininkas atvyksta</w:t>
      </w:r>
    </w:p>
    <w:p w14:paraId="0E6A68F2" w14:textId="77777777" w:rsidR="00A33493" w:rsidRDefault="00A33493" w:rsidP="00F5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8B86C" w14:textId="4E0D6D58" w:rsidR="00A33493" w:rsidRDefault="00D13E4C" w:rsidP="00F550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Jau </w:t>
      </w:r>
      <w:r w:rsidR="00635C45">
        <w:rPr>
          <w:rFonts w:ascii="Times New Roman" w:hAnsi="Times New Roman" w:cs="Times New Roman"/>
          <w:b/>
          <w:bCs/>
          <w:sz w:val="24"/>
          <w:szCs w:val="24"/>
        </w:rPr>
        <w:t>rugpjūčio 1</w:t>
      </w:r>
      <w:r w:rsidR="00790ED1">
        <w:rPr>
          <w:rFonts w:ascii="Times New Roman" w:hAnsi="Times New Roman" w:cs="Times New Roman"/>
          <w:b/>
          <w:bCs/>
          <w:sz w:val="24"/>
          <w:szCs w:val="24"/>
        </w:rPr>
        <w:t xml:space="preserve"> dieną</w:t>
      </w:r>
      <w:r w:rsidR="00A33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CD9">
        <w:rPr>
          <w:rFonts w:ascii="Times New Roman" w:hAnsi="Times New Roman" w:cs="Times New Roman"/>
          <w:b/>
          <w:bCs/>
          <w:sz w:val="24"/>
          <w:szCs w:val="24"/>
        </w:rPr>
        <w:t>Rokiškio</w:t>
      </w:r>
      <w:r w:rsidR="00586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493">
        <w:rPr>
          <w:rFonts w:ascii="Times New Roman" w:hAnsi="Times New Roman" w:cs="Times New Roman"/>
          <w:b/>
          <w:bCs/>
          <w:sz w:val="24"/>
          <w:szCs w:val="24"/>
        </w:rPr>
        <w:t xml:space="preserve">rajone darbą pradeda </w:t>
      </w:r>
      <w:r w:rsidR="0020617C">
        <w:rPr>
          <w:rFonts w:ascii="Times New Roman" w:hAnsi="Times New Roman" w:cs="Times New Roman"/>
          <w:b/>
          <w:bCs/>
          <w:sz w:val="24"/>
          <w:szCs w:val="24"/>
        </w:rPr>
        <w:t xml:space="preserve">vadinamieji </w:t>
      </w:r>
      <w:r w:rsidR="00A33493">
        <w:rPr>
          <w:rFonts w:ascii="Times New Roman" w:hAnsi="Times New Roman" w:cs="Times New Roman"/>
          <w:b/>
          <w:bCs/>
          <w:sz w:val="24"/>
          <w:szCs w:val="24"/>
        </w:rPr>
        <w:t>mobilieji laiškininkai. Nuo šiol kaimiškų</w:t>
      </w:r>
      <w:r w:rsidR="00D217C7">
        <w:rPr>
          <w:rFonts w:ascii="Times New Roman" w:hAnsi="Times New Roman" w:cs="Times New Roman"/>
          <w:b/>
          <w:bCs/>
          <w:sz w:val="24"/>
          <w:szCs w:val="24"/>
        </w:rPr>
        <w:t>jų</w:t>
      </w:r>
      <w:r w:rsidR="00A33493">
        <w:rPr>
          <w:rFonts w:ascii="Times New Roman" w:hAnsi="Times New Roman" w:cs="Times New Roman"/>
          <w:b/>
          <w:bCs/>
          <w:sz w:val="24"/>
          <w:szCs w:val="24"/>
        </w:rPr>
        <w:t xml:space="preserve"> vietovių gyventojai galės patys pasirinkti</w:t>
      </w:r>
      <w:r w:rsidR="0020617C">
        <w:rPr>
          <w:rFonts w:ascii="Times New Roman" w:hAnsi="Times New Roman" w:cs="Times New Roman"/>
          <w:b/>
          <w:bCs/>
          <w:sz w:val="24"/>
          <w:szCs w:val="24"/>
        </w:rPr>
        <w:t xml:space="preserve"> patogiausią </w:t>
      </w:r>
      <w:r w:rsidR="00A33493">
        <w:rPr>
          <w:rFonts w:ascii="Times New Roman" w:hAnsi="Times New Roman" w:cs="Times New Roman"/>
          <w:b/>
          <w:bCs/>
          <w:sz w:val="24"/>
          <w:szCs w:val="24"/>
        </w:rPr>
        <w:t>būd</w:t>
      </w:r>
      <w:r w:rsidR="0020617C">
        <w:rPr>
          <w:rFonts w:ascii="Times New Roman" w:hAnsi="Times New Roman" w:cs="Times New Roman"/>
          <w:b/>
          <w:bCs/>
          <w:sz w:val="24"/>
          <w:szCs w:val="24"/>
        </w:rPr>
        <w:t xml:space="preserve">ą, </w:t>
      </w:r>
      <w:r w:rsidR="00D217C7">
        <w:rPr>
          <w:rFonts w:ascii="Times New Roman" w:hAnsi="Times New Roman" w:cs="Times New Roman"/>
          <w:b/>
          <w:bCs/>
          <w:sz w:val="24"/>
          <w:szCs w:val="24"/>
        </w:rPr>
        <w:t xml:space="preserve">kaip ir </w:t>
      </w:r>
      <w:r w:rsidR="00A33493">
        <w:rPr>
          <w:rFonts w:ascii="Times New Roman" w:hAnsi="Times New Roman" w:cs="Times New Roman"/>
          <w:b/>
          <w:bCs/>
          <w:sz w:val="24"/>
          <w:szCs w:val="24"/>
        </w:rPr>
        <w:t xml:space="preserve">kur pasinaudoti pašto paslaugomis. </w:t>
      </w:r>
      <w:r w:rsidR="0020617C">
        <w:rPr>
          <w:rFonts w:ascii="Times New Roman" w:hAnsi="Times New Roman" w:cs="Times New Roman"/>
          <w:b/>
          <w:bCs/>
          <w:sz w:val="24"/>
          <w:szCs w:val="24"/>
        </w:rPr>
        <w:t>Ar jau žinote, kaip į namus išsikviesti laiškininką?</w:t>
      </w:r>
    </w:p>
    <w:p w14:paraId="49CB8E19" w14:textId="4FE02FC2" w:rsidR="00014C62" w:rsidRDefault="0020617C" w:rsidP="00F55025">
      <w:pPr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L</w:t>
      </w:r>
      <w:r w:rsidR="00A33493">
        <w:rPr>
          <w:rFonts w:ascii="Times New Roman" w:hAnsi="Times New Roman" w:cs="Times New Roman"/>
          <w:spacing w:val="6"/>
          <w:sz w:val="24"/>
          <w:szCs w:val="24"/>
        </w:rPr>
        <w:t>aiškininkai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 xml:space="preserve">, kaip įprastai, kasdien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į namus 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 xml:space="preserve">atvyks </w:t>
      </w:r>
      <w:r>
        <w:rPr>
          <w:rFonts w:ascii="Times New Roman" w:hAnsi="Times New Roman" w:cs="Times New Roman"/>
          <w:spacing w:val="6"/>
          <w:sz w:val="24"/>
          <w:szCs w:val="24"/>
        </w:rPr>
        <w:t>atnešti laiškus ir siuntas, l</w:t>
      </w:r>
      <w:r w:rsidR="002022CA">
        <w:rPr>
          <w:rFonts w:ascii="Times New Roman" w:hAnsi="Times New Roman" w:cs="Times New Roman"/>
          <w:spacing w:val="6"/>
          <w:sz w:val="24"/>
          <w:szCs w:val="24"/>
        </w:rPr>
        <w:t>aikraščius</w:t>
      </w:r>
      <w:r w:rsidR="00E94145">
        <w:rPr>
          <w:rFonts w:ascii="Times New Roman" w:hAnsi="Times New Roman" w:cs="Times New Roman"/>
          <w:spacing w:val="6"/>
          <w:sz w:val="24"/>
          <w:szCs w:val="24"/>
        </w:rPr>
        <w:t>, pensijas</w:t>
      </w:r>
      <w:r w:rsidR="002022CA">
        <w:rPr>
          <w:rFonts w:ascii="Times New Roman" w:hAnsi="Times New Roman" w:cs="Times New Roman"/>
          <w:spacing w:val="6"/>
          <w:sz w:val="24"/>
          <w:szCs w:val="24"/>
        </w:rPr>
        <w:t xml:space="preserve"> ar socialines išmok</w:t>
      </w:r>
      <w:r>
        <w:rPr>
          <w:rFonts w:ascii="Times New Roman" w:hAnsi="Times New Roman" w:cs="Times New Roman"/>
          <w:spacing w:val="6"/>
          <w:sz w:val="24"/>
          <w:szCs w:val="24"/>
        </w:rPr>
        <w:t>as</w:t>
      </w:r>
      <w:r w:rsidR="00A33493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 xml:space="preserve"> tačiau bus </w:t>
      </w:r>
      <w:r w:rsidR="00014C62">
        <w:rPr>
          <w:rFonts w:ascii="Times New Roman" w:hAnsi="Times New Roman" w:cs="Times New Roman"/>
          <w:sz w:val="24"/>
          <w:szCs w:val="24"/>
        </w:rPr>
        <w:t xml:space="preserve">aprūpinti moderniomis darbo priemonėmis, kurios 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 xml:space="preserve">kasdienes pašto paslaugas leis </w:t>
      </w:r>
      <w:r w:rsidR="00D217C7">
        <w:rPr>
          <w:rFonts w:ascii="Times New Roman" w:hAnsi="Times New Roman" w:cs="Times New Roman"/>
          <w:spacing w:val="6"/>
          <w:sz w:val="24"/>
          <w:szCs w:val="24"/>
        </w:rPr>
        <w:t>suteik</w:t>
      </w:r>
      <w:r w:rsidR="00504ACE">
        <w:rPr>
          <w:rFonts w:ascii="Times New Roman" w:hAnsi="Times New Roman" w:cs="Times New Roman"/>
          <w:spacing w:val="6"/>
          <w:sz w:val="24"/>
          <w:szCs w:val="24"/>
        </w:rPr>
        <w:t>ti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 xml:space="preserve"> greičiau ir patogiau</w:t>
      </w:r>
      <w:r w:rsidR="00595E1F">
        <w:rPr>
          <w:rFonts w:ascii="Times New Roman" w:hAnsi="Times New Roman" w:cs="Times New Roman"/>
          <w:spacing w:val="6"/>
          <w:sz w:val="24"/>
          <w:szCs w:val="24"/>
        </w:rPr>
        <w:t>. Visos pašto paslaugos galės būti suteikiamos namuose</w:t>
      </w:r>
      <w:r w:rsidR="00285E8A">
        <w:rPr>
          <w:rFonts w:ascii="Times New Roman" w:hAnsi="Times New Roman" w:cs="Times New Roman"/>
          <w:spacing w:val="6"/>
          <w:sz w:val="24"/>
          <w:szCs w:val="24"/>
        </w:rPr>
        <w:t>, nekeliant iš jų kojos.</w:t>
      </w:r>
      <w:r w:rsidR="007E3AC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16C61">
        <w:rPr>
          <w:rFonts w:ascii="Times New Roman" w:hAnsi="Times New Roman" w:cs="Times New Roman"/>
          <w:spacing w:val="6"/>
          <w:sz w:val="24"/>
          <w:szCs w:val="24"/>
        </w:rPr>
        <w:t>D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 xml:space="preserve">idžiausia naujovė – atsirasianti </w:t>
      </w:r>
      <w:r w:rsidR="00D217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>galimybė išsikviesti laiškininką</w:t>
      </w:r>
      <w:r w:rsidR="00D217C7" w:rsidRPr="00D217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217C7">
        <w:rPr>
          <w:rFonts w:ascii="Times New Roman" w:hAnsi="Times New Roman" w:cs="Times New Roman"/>
          <w:spacing w:val="6"/>
          <w:sz w:val="24"/>
          <w:szCs w:val="24"/>
        </w:rPr>
        <w:t>į namus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 xml:space="preserve">, kad </w:t>
      </w:r>
      <w:r w:rsidR="00D217C7">
        <w:rPr>
          <w:rFonts w:ascii="Times New Roman" w:hAnsi="Times New Roman" w:cs="Times New Roman"/>
          <w:spacing w:val="6"/>
          <w:sz w:val="24"/>
          <w:szCs w:val="24"/>
        </w:rPr>
        <w:t>š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 xml:space="preserve">is suteiktų </w:t>
      </w:r>
      <w:r w:rsidR="00D217C7">
        <w:rPr>
          <w:rFonts w:ascii="Times New Roman" w:hAnsi="Times New Roman" w:cs="Times New Roman"/>
          <w:spacing w:val="6"/>
          <w:sz w:val="24"/>
          <w:szCs w:val="24"/>
        </w:rPr>
        <w:t xml:space="preserve">pageidaujamų </w:t>
      </w:r>
      <w:r w:rsidR="00014C62">
        <w:rPr>
          <w:rFonts w:ascii="Times New Roman" w:hAnsi="Times New Roman" w:cs="Times New Roman"/>
          <w:spacing w:val="6"/>
          <w:sz w:val="24"/>
          <w:szCs w:val="24"/>
        </w:rPr>
        <w:t xml:space="preserve">pašto paslaugų. </w:t>
      </w:r>
    </w:p>
    <w:p w14:paraId="21172628" w14:textId="77777777" w:rsidR="00A33493" w:rsidRPr="00F55025" w:rsidRDefault="00A33493" w:rsidP="00F55025">
      <w:pPr>
        <w:ind w:firstLine="851"/>
        <w:jc w:val="both"/>
      </w:pPr>
      <w:r w:rsidRPr="00A33493">
        <w:rPr>
          <w:rFonts w:ascii="Times New Roman" w:hAnsi="Times New Roman" w:cs="Times New Roman"/>
          <w:b/>
          <w:sz w:val="24"/>
          <w:szCs w:val="24"/>
        </w:rPr>
        <w:t xml:space="preserve">Kaip </w:t>
      </w:r>
      <w:r w:rsidR="00B74AC4">
        <w:rPr>
          <w:rFonts w:ascii="Times New Roman" w:hAnsi="Times New Roman" w:cs="Times New Roman"/>
          <w:b/>
          <w:sz w:val="24"/>
          <w:szCs w:val="24"/>
        </w:rPr>
        <w:t xml:space="preserve">bus teikiamos pašto </w:t>
      </w:r>
      <w:r w:rsidRPr="00A33493">
        <w:rPr>
          <w:rFonts w:ascii="Times New Roman" w:hAnsi="Times New Roman" w:cs="Times New Roman"/>
          <w:b/>
          <w:sz w:val="24"/>
          <w:szCs w:val="24"/>
        </w:rPr>
        <w:t>paslaugas</w:t>
      </w:r>
      <w:r w:rsidR="00B74AC4">
        <w:rPr>
          <w:rFonts w:ascii="Times New Roman" w:hAnsi="Times New Roman" w:cs="Times New Roman"/>
          <w:b/>
          <w:sz w:val="24"/>
          <w:szCs w:val="24"/>
        </w:rPr>
        <w:t>?</w:t>
      </w:r>
    </w:p>
    <w:p w14:paraId="4977860E" w14:textId="77777777" w:rsidR="00F55025" w:rsidRDefault="00A33493" w:rsidP="00F55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Darbą prad</w:t>
      </w:r>
      <w:r w:rsidR="00B74AC4">
        <w:rPr>
          <w:rFonts w:ascii="Times New Roman" w:hAnsi="Times New Roman" w:cs="Times New Roman"/>
          <w:sz w:val="24"/>
          <w:szCs w:val="24"/>
          <w:shd w:val="clear" w:color="auto" w:fill="FFFFFF"/>
        </w:rPr>
        <w:t>ėsiantys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mobilieji laiškininkai žmonėms suteik</w:t>
      </w:r>
      <w:r w:rsidR="00B74AC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galimybę patiems pasirinkti patogiausią ir </w:t>
      </w:r>
      <w:r w:rsidR="00416C61">
        <w:rPr>
          <w:rFonts w:ascii="Times New Roman" w:hAnsi="Times New Roman" w:cs="Times New Roman"/>
          <w:sz w:val="24"/>
          <w:szCs w:val="24"/>
          <w:shd w:val="clear" w:color="auto" w:fill="FFFFFF"/>
        </w:rPr>
        <w:t>priimtiniausią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būdą pasinaudoti reikiamomis pašto paslaugomis. Nuo šiol į </w:t>
      </w:r>
      <w:r w:rsidR="00B74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Jūsų namų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duris laiškininkas pasibels</w:t>
      </w:r>
      <w:r w:rsidR="00D2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 tik t</w:t>
      </w:r>
      <w:r w:rsidR="00B74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omis dienomis, kai jo krepšyje gulės prenumeruotas laikraštis, adresuotas laiškas ir </w:t>
      </w:r>
      <w:r w:rsidR="00D2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turima išmokėti </w:t>
      </w:r>
      <w:r w:rsidR="00B74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socialinė išmoka, bet ir </w:t>
      </w:r>
      <w:r w:rsidR="00D217C7">
        <w:rPr>
          <w:rFonts w:ascii="Times New Roman" w:hAnsi="Times New Roman" w:cs="Times New Roman"/>
          <w:sz w:val="24"/>
          <w:szCs w:val="24"/>
          <w:shd w:val="clear" w:color="auto" w:fill="FFFFFF"/>
        </w:rPr>
        <w:t>tada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kai prireikus išsiųsti ar atsiimti </w:t>
      </w:r>
      <w:r w:rsidR="00B74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pašto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siuntą gau</w:t>
      </w:r>
      <w:r w:rsidR="00B74AC4">
        <w:rPr>
          <w:rFonts w:ascii="Times New Roman" w:hAnsi="Times New Roman" w:cs="Times New Roman"/>
          <w:sz w:val="24"/>
          <w:szCs w:val="24"/>
          <w:shd w:val="clear" w:color="auto" w:fill="FFFFFF"/>
        </w:rPr>
        <w:t>s Jūsų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specialų iškvietimą telefonu. </w:t>
      </w:r>
      <w:r w:rsidR="00416C61" w:rsidRPr="00416C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CE04C9">
        <w:rPr>
          <w:rFonts w:ascii="Times New Roman" w:hAnsi="Times New Roman" w:cs="Times New Roman"/>
          <w:b/>
          <w:sz w:val="24"/>
          <w:szCs w:val="24"/>
        </w:rPr>
        <w:t xml:space="preserve">orėdami išsiųsti laišką arba siuntą, </w:t>
      </w:r>
      <w:r w:rsidR="00B74AC4" w:rsidRPr="00CE04C9">
        <w:rPr>
          <w:rFonts w:ascii="Times New Roman" w:hAnsi="Times New Roman" w:cs="Times New Roman"/>
          <w:b/>
          <w:sz w:val="24"/>
          <w:szCs w:val="24"/>
        </w:rPr>
        <w:t xml:space="preserve">t. y. pasinaudoti pašto paslaugomis, </w:t>
      </w:r>
      <w:r w:rsidRPr="00CE04C9">
        <w:rPr>
          <w:rFonts w:ascii="Times New Roman" w:hAnsi="Times New Roman" w:cs="Times New Roman"/>
          <w:b/>
          <w:sz w:val="24"/>
          <w:szCs w:val="24"/>
        </w:rPr>
        <w:t>mobilų</w:t>
      </w:r>
      <w:r w:rsidR="00D217C7">
        <w:rPr>
          <w:rFonts w:ascii="Times New Roman" w:hAnsi="Times New Roman" w:cs="Times New Roman"/>
          <w:b/>
          <w:sz w:val="24"/>
          <w:szCs w:val="24"/>
        </w:rPr>
        <w:t>jį</w:t>
      </w:r>
      <w:r w:rsidRPr="00CE04C9">
        <w:rPr>
          <w:rFonts w:ascii="Times New Roman" w:hAnsi="Times New Roman" w:cs="Times New Roman"/>
          <w:b/>
          <w:sz w:val="24"/>
          <w:szCs w:val="24"/>
        </w:rPr>
        <w:t xml:space="preserve"> laiškininką į namus išsikviesti gal</w:t>
      </w:r>
      <w:r w:rsidR="00B74AC4" w:rsidRPr="00CE04C9">
        <w:rPr>
          <w:rFonts w:ascii="Times New Roman" w:hAnsi="Times New Roman" w:cs="Times New Roman"/>
          <w:b/>
          <w:sz w:val="24"/>
          <w:szCs w:val="24"/>
        </w:rPr>
        <w:t>ėsite</w:t>
      </w:r>
      <w:r w:rsidRPr="00CE0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7C7" w:rsidRPr="00CE04C9">
        <w:rPr>
          <w:rFonts w:ascii="Times New Roman" w:hAnsi="Times New Roman" w:cs="Times New Roman"/>
          <w:b/>
          <w:sz w:val="24"/>
          <w:szCs w:val="24"/>
        </w:rPr>
        <w:t>paskambin</w:t>
      </w:r>
      <w:r w:rsidR="00D217C7">
        <w:rPr>
          <w:rFonts w:ascii="Times New Roman" w:hAnsi="Times New Roman" w:cs="Times New Roman"/>
          <w:b/>
          <w:sz w:val="24"/>
          <w:szCs w:val="24"/>
        </w:rPr>
        <w:t>ę</w:t>
      </w:r>
      <w:r w:rsidR="00D217C7" w:rsidRPr="00CE0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4C9">
        <w:rPr>
          <w:rFonts w:ascii="Times New Roman" w:hAnsi="Times New Roman" w:cs="Times New Roman"/>
          <w:b/>
          <w:sz w:val="24"/>
          <w:szCs w:val="24"/>
        </w:rPr>
        <w:t>bendruoju Lietuvos pašto informacijos numeriu 8 700 55 400</w:t>
      </w:r>
      <w:r>
        <w:rPr>
          <w:rFonts w:ascii="Times New Roman" w:hAnsi="Times New Roman" w:cs="Times New Roman"/>
          <w:sz w:val="24"/>
          <w:szCs w:val="24"/>
        </w:rPr>
        <w:t xml:space="preserve"> arba </w:t>
      </w:r>
      <w:r w:rsidR="00D217C7">
        <w:rPr>
          <w:rFonts w:ascii="Times New Roman" w:hAnsi="Times New Roman" w:cs="Times New Roman"/>
          <w:sz w:val="24"/>
          <w:szCs w:val="24"/>
        </w:rPr>
        <w:t xml:space="preserve">parašę </w:t>
      </w:r>
      <w:r w:rsidR="00662C7F">
        <w:rPr>
          <w:rFonts w:ascii="Times New Roman" w:hAnsi="Times New Roman" w:cs="Times New Roman"/>
          <w:sz w:val="24"/>
          <w:szCs w:val="24"/>
        </w:rPr>
        <w:t xml:space="preserve">laišką </w:t>
      </w:r>
      <w:r>
        <w:rPr>
          <w:rFonts w:ascii="Times New Roman" w:hAnsi="Times New Roman" w:cs="Times New Roman"/>
          <w:sz w:val="24"/>
          <w:szCs w:val="24"/>
        </w:rPr>
        <w:t xml:space="preserve">elektroniniu paštu </w:t>
      </w:r>
      <w:hyperlink r:id="rId8" w:history="1">
        <w:r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info@post.lt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CDE7C" w14:textId="095EA6D9" w:rsidR="005B236B" w:rsidRPr="00F55025" w:rsidRDefault="005B236B" w:rsidP="00F55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Taip pat laiškininkas galės būti iškviečiamas ir pristatyti siuntą</w:t>
      </w:r>
      <w:r w:rsidR="00293C0C" w:rsidRPr="00293C0C">
        <w:rPr>
          <w:rFonts w:ascii="Times New Roman" w:hAnsi="Times New Roman" w:cs="Times New Roman"/>
          <w:sz w:val="24"/>
          <w:szCs w:val="24"/>
        </w:rPr>
        <w:t xml:space="preserve"> </w:t>
      </w:r>
      <w:r w:rsidR="00293C0C">
        <w:rPr>
          <w:rFonts w:ascii="Times New Roman" w:hAnsi="Times New Roman" w:cs="Times New Roman"/>
          <w:sz w:val="24"/>
          <w:szCs w:val="24"/>
        </w:rPr>
        <w:t>pakartotinai</w:t>
      </w:r>
      <w:r w:rsidR="00D21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7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avyzdžiui, jeigu pristatant registruotąjį laišką ar siuntinį Jūsų nebuvo namuose,</w:t>
      </w:r>
      <w:r w:rsidR="00293C0C">
        <w:rPr>
          <w:rFonts w:ascii="Times New Roman" w:hAnsi="Times New Roman" w:cs="Times New Roman"/>
          <w:sz w:val="24"/>
          <w:szCs w:val="24"/>
        </w:rPr>
        <w:t xml:space="preserve"> laiškininkas paliks informacinį lapelį apie nepristatytą siuntą. O Jums jį radus ir</w:t>
      </w:r>
      <w:r>
        <w:rPr>
          <w:rFonts w:ascii="Times New Roman" w:hAnsi="Times New Roman" w:cs="Times New Roman"/>
          <w:sz w:val="24"/>
          <w:szCs w:val="24"/>
        </w:rPr>
        <w:t xml:space="preserve"> paskambinus </w:t>
      </w:r>
      <w:r w:rsidR="00662C7F">
        <w:rPr>
          <w:rFonts w:ascii="Times New Roman" w:hAnsi="Times New Roman" w:cs="Times New Roman"/>
          <w:sz w:val="24"/>
          <w:szCs w:val="24"/>
        </w:rPr>
        <w:t xml:space="preserve">minėtuoju </w:t>
      </w:r>
      <w:r>
        <w:rPr>
          <w:rFonts w:ascii="Times New Roman" w:hAnsi="Times New Roman" w:cs="Times New Roman"/>
          <w:sz w:val="24"/>
          <w:szCs w:val="24"/>
        </w:rPr>
        <w:t xml:space="preserve">telefonu, laiškininkas į namus atvyks ir antrąsyk. </w:t>
      </w:r>
      <w:r w:rsidR="00285E8A">
        <w:rPr>
          <w:rFonts w:ascii="Times New Roman" w:hAnsi="Times New Roman" w:cs="Times New Roman"/>
          <w:sz w:val="24"/>
          <w:szCs w:val="24"/>
        </w:rPr>
        <w:t>Kulniuoti į paštą atsiimti sunkesnio siuntinio ir</w:t>
      </w:r>
      <w:r w:rsidR="00F45E2C">
        <w:rPr>
          <w:rFonts w:ascii="Times New Roman" w:hAnsi="Times New Roman" w:cs="Times New Roman"/>
          <w:sz w:val="24"/>
          <w:szCs w:val="24"/>
        </w:rPr>
        <w:t>gi</w:t>
      </w:r>
      <w:r w:rsidR="00285E8A">
        <w:rPr>
          <w:rFonts w:ascii="Times New Roman" w:hAnsi="Times New Roman" w:cs="Times New Roman"/>
          <w:sz w:val="24"/>
          <w:szCs w:val="24"/>
        </w:rPr>
        <w:t xml:space="preserve"> nebereiks, jį </w:t>
      </w:r>
      <w:r w:rsidR="00101B35">
        <w:rPr>
          <w:rFonts w:ascii="Times New Roman" w:hAnsi="Times New Roman" w:cs="Times New Roman"/>
          <w:sz w:val="24"/>
          <w:szCs w:val="24"/>
        </w:rPr>
        <w:t xml:space="preserve">į </w:t>
      </w:r>
      <w:r w:rsidR="00285E8A">
        <w:rPr>
          <w:rFonts w:ascii="Times New Roman" w:hAnsi="Times New Roman" w:cs="Times New Roman"/>
          <w:sz w:val="24"/>
          <w:szCs w:val="24"/>
        </w:rPr>
        <w:t xml:space="preserve">namus pristatys mobilusis laiškininkas.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D6094" w14:textId="14A4BD59" w:rsidR="00A33493" w:rsidRPr="00F55025" w:rsidRDefault="00662C7F" w:rsidP="00F550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Naujais darbuot</w:t>
      </w:r>
      <w:r w:rsidR="00B86181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ais pasipildžiusi </w:t>
      </w:r>
      <w:r w:rsidR="00B74AC4">
        <w:rPr>
          <w:rFonts w:ascii="Times New Roman" w:hAnsi="Times New Roman" w:cs="Times New Roman"/>
          <w:sz w:val="24"/>
          <w:szCs w:val="24"/>
        </w:rPr>
        <w:t xml:space="preserve">Skambučių </w:t>
      </w:r>
      <w:r>
        <w:rPr>
          <w:rFonts w:ascii="Times New Roman" w:hAnsi="Times New Roman" w:cs="Times New Roman"/>
          <w:sz w:val="24"/>
          <w:szCs w:val="24"/>
        </w:rPr>
        <w:t>centro komanda</w:t>
      </w:r>
      <w:r w:rsidR="00B74AC4">
        <w:rPr>
          <w:rFonts w:ascii="Times New Roman" w:hAnsi="Times New Roman" w:cs="Times New Roman"/>
          <w:sz w:val="24"/>
          <w:szCs w:val="24"/>
        </w:rPr>
        <w:t>, kuri</w:t>
      </w:r>
      <w:r w:rsidR="0057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priims </w:t>
      </w:r>
      <w:r w:rsidR="00574834">
        <w:rPr>
          <w:rFonts w:ascii="Times New Roman" w:hAnsi="Times New Roman" w:cs="Times New Roman"/>
          <w:sz w:val="24"/>
          <w:szCs w:val="24"/>
        </w:rPr>
        <w:t xml:space="preserve">Jūsų skambučius, </w:t>
      </w:r>
      <w:r>
        <w:rPr>
          <w:rFonts w:ascii="Times New Roman" w:hAnsi="Times New Roman" w:cs="Times New Roman"/>
          <w:sz w:val="24"/>
          <w:szCs w:val="24"/>
        </w:rPr>
        <w:t xml:space="preserve">jau </w:t>
      </w:r>
      <w:r w:rsidR="00B74AC4">
        <w:rPr>
          <w:rFonts w:ascii="Times New Roman" w:hAnsi="Times New Roman" w:cs="Times New Roman"/>
          <w:sz w:val="24"/>
          <w:szCs w:val="24"/>
        </w:rPr>
        <w:t xml:space="preserve">laukia pirmųjų užsakymų. Priminsime, kad </w:t>
      </w:r>
      <w:r w:rsidR="00B74AC4" w:rsidRPr="00CE04C9">
        <w:rPr>
          <w:rFonts w:ascii="Times New Roman" w:hAnsi="Times New Roman" w:cs="Times New Roman"/>
          <w:b/>
          <w:sz w:val="24"/>
          <w:szCs w:val="24"/>
        </w:rPr>
        <w:t xml:space="preserve">paskambinus </w:t>
      </w:r>
      <w:r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B74AC4" w:rsidRPr="00CE04C9">
        <w:rPr>
          <w:rFonts w:ascii="Times New Roman" w:hAnsi="Times New Roman" w:cs="Times New Roman"/>
          <w:b/>
          <w:sz w:val="24"/>
          <w:szCs w:val="24"/>
        </w:rPr>
        <w:t xml:space="preserve">8 700 55 400 </w:t>
      </w:r>
      <w:r>
        <w:rPr>
          <w:rFonts w:ascii="Times New Roman" w:hAnsi="Times New Roman" w:cs="Times New Roman"/>
          <w:b/>
          <w:sz w:val="24"/>
          <w:szCs w:val="24"/>
        </w:rPr>
        <w:t xml:space="preserve">reikia </w:t>
      </w:r>
      <w:r w:rsidRPr="00CE04C9">
        <w:rPr>
          <w:rFonts w:ascii="Times New Roman" w:hAnsi="Times New Roman" w:cs="Times New Roman"/>
          <w:b/>
          <w:sz w:val="24"/>
          <w:szCs w:val="24"/>
        </w:rPr>
        <w:t>spaus</w:t>
      </w:r>
      <w:r>
        <w:rPr>
          <w:rFonts w:ascii="Times New Roman" w:hAnsi="Times New Roman" w:cs="Times New Roman"/>
          <w:b/>
          <w:sz w:val="24"/>
          <w:szCs w:val="24"/>
        </w:rPr>
        <w:t>ti</w:t>
      </w:r>
      <w:r w:rsidRPr="00CE04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74AC4" w:rsidRPr="00CE04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74AC4" w:rsidRPr="00CE04C9">
        <w:rPr>
          <w:rFonts w:ascii="Times New Roman" w:hAnsi="Times New Roman" w:cs="Times New Roman"/>
          <w:b/>
          <w:sz w:val="24"/>
          <w:szCs w:val="24"/>
        </w:rPr>
        <w:t xml:space="preserve"> – „Paslaugos privatiems klientams“, </w:t>
      </w:r>
      <w:r>
        <w:rPr>
          <w:rFonts w:ascii="Times New Roman" w:hAnsi="Times New Roman" w:cs="Times New Roman"/>
          <w:b/>
          <w:sz w:val="24"/>
          <w:szCs w:val="24"/>
        </w:rPr>
        <w:t>o tada</w:t>
      </w:r>
      <w:r w:rsidR="00B74AC4" w:rsidRPr="00CE0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A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74A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74AC4">
        <w:rPr>
          <w:rFonts w:ascii="Times New Roman" w:hAnsi="Times New Roman" w:cs="Times New Roman"/>
          <w:b/>
          <w:sz w:val="24"/>
          <w:szCs w:val="24"/>
        </w:rPr>
        <w:t xml:space="preserve"> – „Mobilusis laiškininkas“</w:t>
      </w:r>
      <w:r w:rsidR="00B74AC4" w:rsidRPr="009F3F3F">
        <w:rPr>
          <w:rFonts w:ascii="Times New Roman" w:hAnsi="Times New Roman" w:cs="Times New Roman"/>
          <w:sz w:val="24"/>
          <w:szCs w:val="24"/>
        </w:rPr>
        <w:t>.</w:t>
      </w:r>
      <w:r w:rsidR="00B7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AC4">
        <w:rPr>
          <w:rFonts w:ascii="Times New Roman" w:hAnsi="Times New Roman" w:cs="Times New Roman"/>
          <w:sz w:val="24"/>
          <w:szCs w:val="24"/>
        </w:rPr>
        <w:t>Operatorius užregistruos iškvietimą</w:t>
      </w:r>
      <w:r w:rsidR="00285E8A">
        <w:rPr>
          <w:rFonts w:ascii="Times New Roman" w:hAnsi="Times New Roman" w:cs="Times New Roman"/>
          <w:sz w:val="24"/>
          <w:szCs w:val="24"/>
        </w:rPr>
        <w:t>.</w:t>
      </w:r>
      <w:r w:rsidR="00B74AC4">
        <w:rPr>
          <w:rFonts w:ascii="Times New Roman" w:hAnsi="Times New Roman" w:cs="Times New Roman"/>
          <w:sz w:val="24"/>
          <w:szCs w:val="24"/>
        </w:rPr>
        <w:t xml:space="preserve"> Laiškininko at</w:t>
      </w:r>
      <w:r w:rsidR="005B236B">
        <w:rPr>
          <w:rFonts w:ascii="Times New Roman" w:hAnsi="Times New Roman" w:cs="Times New Roman"/>
          <w:sz w:val="24"/>
          <w:szCs w:val="24"/>
        </w:rPr>
        <w:t xml:space="preserve">vykimas į namus nieko </w:t>
      </w:r>
      <w:proofErr w:type="spellStart"/>
      <w:r w:rsidR="005B236B">
        <w:rPr>
          <w:rFonts w:ascii="Times New Roman" w:hAnsi="Times New Roman" w:cs="Times New Roman"/>
          <w:sz w:val="24"/>
          <w:szCs w:val="24"/>
        </w:rPr>
        <w:t>nekainuos.Žmonės</w:t>
      </w:r>
      <w:proofErr w:type="spellEnd"/>
      <w:r w:rsidR="005B236B">
        <w:rPr>
          <w:rFonts w:ascii="Times New Roman" w:hAnsi="Times New Roman" w:cs="Times New Roman"/>
          <w:sz w:val="24"/>
          <w:szCs w:val="24"/>
        </w:rPr>
        <w:t xml:space="preserve"> įprato, kad </w:t>
      </w:r>
      <w:r>
        <w:rPr>
          <w:rFonts w:ascii="Times New Roman" w:hAnsi="Times New Roman" w:cs="Times New Roman"/>
          <w:sz w:val="24"/>
          <w:szCs w:val="24"/>
        </w:rPr>
        <w:t>į namus atvyk</w:t>
      </w:r>
      <w:r w:rsidR="009F3F3F">
        <w:rPr>
          <w:rFonts w:ascii="Times New Roman" w:hAnsi="Times New Roman" w:cs="Times New Roman"/>
          <w:sz w:val="24"/>
          <w:szCs w:val="24"/>
        </w:rPr>
        <w:t xml:space="preserve">us </w:t>
      </w:r>
      <w:r w:rsidR="005B236B">
        <w:rPr>
          <w:rFonts w:ascii="Times New Roman" w:hAnsi="Times New Roman" w:cs="Times New Roman"/>
          <w:sz w:val="24"/>
          <w:szCs w:val="24"/>
        </w:rPr>
        <w:t xml:space="preserve">laiškininkui </w:t>
      </w:r>
      <w:r w:rsidR="009737B0">
        <w:rPr>
          <w:rFonts w:ascii="Times New Roman" w:hAnsi="Times New Roman" w:cs="Times New Roman"/>
          <w:sz w:val="24"/>
          <w:szCs w:val="24"/>
        </w:rPr>
        <w:t xml:space="preserve">galima susimokėti mokesčius ar įsigyti prekių. Aptarnaujant </w:t>
      </w:r>
      <w:r w:rsidR="009F3F3F">
        <w:rPr>
          <w:rFonts w:ascii="Times New Roman" w:hAnsi="Times New Roman" w:cs="Times New Roman"/>
          <w:sz w:val="24"/>
          <w:szCs w:val="24"/>
        </w:rPr>
        <w:t>ar</w:t>
      </w:r>
      <w:r w:rsidR="009737B0">
        <w:rPr>
          <w:rFonts w:ascii="Times New Roman" w:hAnsi="Times New Roman" w:cs="Times New Roman"/>
          <w:sz w:val="24"/>
          <w:szCs w:val="24"/>
        </w:rPr>
        <w:t xml:space="preserve"> teikiant </w:t>
      </w:r>
      <w:r w:rsidR="009F3F3F">
        <w:rPr>
          <w:rFonts w:ascii="Times New Roman" w:hAnsi="Times New Roman" w:cs="Times New Roman"/>
          <w:sz w:val="24"/>
          <w:szCs w:val="24"/>
        </w:rPr>
        <w:t xml:space="preserve">pašto paslaugas </w:t>
      </w:r>
      <w:r w:rsidR="00293C0C">
        <w:rPr>
          <w:rFonts w:ascii="Times New Roman" w:hAnsi="Times New Roman" w:cs="Times New Roman"/>
          <w:sz w:val="24"/>
          <w:szCs w:val="24"/>
        </w:rPr>
        <w:t>namuose,</w:t>
      </w:r>
      <w:r w:rsidR="009737B0">
        <w:rPr>
          <w:rFonts w:ascii="Times New Roman" w:hAnsi="Times New Roman" w:cs="Times New Roman"/>
          <w:sz w:val="24"/>
          <w:szCs w:val="24"/>
        </w:rPr>
        <w:t xml:space="preserve"> išmokant socialines išmokas, kaip ir dabar</w:t>
      </w:r>
      <w:r w:rsidR="009F3F3F" w:rsidRPr="009F3F3F">
        <w:rPr>
          <w:rFonts w:ascii="Times New Roman" w:hAnsi="Times New Roman" w:cs="Times New Roman"/>
          <w:sz w:val="24"/>
          <w:szCs w:val="24"/>
        </w:rPr>
        <w:t xml:space="preserve"> </w:t>
      </w:r>
      <w:r w:rsidR="009F3F3F">
        <w:rPr>
          <w:rFonts w:ascii="Times New Roman" w:hAnsi="Times New Roman" w:cs="Times New Roman"/>
          <w:sz w:val="24"/>
          <w:szCs w:val="24"/>
        </w:rPr>
        <w:t>žmonėms</w:t>
      </w:r>
      <w:r w:rsidR="009F3F3F" w:rsidRPr="009F3F3F">
        <w:rPr>
          <w:rFonts w:ascii="Times New Roman" w:hAnsi="Times New Roman" w:cs="Times New Roman"/>
          <w:sz w:val="24"/>
          <w:szCs w:val="24"/>
        </w:rPr>
        <w:t xml:space="preserve"> </w:t>
      </w:r>
      <w:r w:rsidR="00285E8A">
        <w:rPr>
          <w:rFonts w:ascii="Times New Roman" w:hAnsi="Times New Roman" w:cs="Times New Roman"/>
          <w:sz w:val="24"/>
          <w:szCs w:val="24"/>
        </w:rPr>
        <w:t xml:space="preserve">toliau </w:t>
      </w:r>
      <w:r w:rsidR="009F3F3F">
        <w:rPr>
          <w:rFonts w:ascii="Times New Roman" w:hAnsi="Times New Roman" w:cs="Times New Roman"/>
          <w:sz w:val="24"/>
          <w:szCs w:val="24"/>
        </w:rPr>
        <w:t>bus galima</w:t>
      </w:r>
      <w:r w:rsidR="00101B35">
        <w:rPr>
          <w:rFonts w:ascii="Times New Roman" w:hAnsi="Times New Roman" w:cs="Times New Roman"/>
          <w:sz w:val="24"/>
          <w:szCs w:val="24"/>
        </w:rPr>
        <w:t xml:space="preserve"> pasinaudoti </w:t>
      </w:r>
      <w:r w:rsidR="00285E8A">
        <w:rPr>
          <w:rFonts w:ascii="Times New Roman" w:hAnsi="Times New Roman" w:cs="Times New Roman"/>
          <w:sz w:val="24"/>
          <w:szCs w:val="24"/>
        </w:rPr>
        <w:t>šiomis</w:t>
      </w:r>
      <w:r w:rsidR="009737B0">
        <w:rPr>
          <w:rFonts w:ascii="Times New Roman" w:hAnsi="Times New Roman" w:cs="Times New Roman"/>
          <w:sz w:val="24"/>
          <w:szCs w:val="24"/>
        </w:rPr>
        <w:t xml:space="preserve"> </w:t>
      </w:r>
      <w:r w:rsidR="00416C61">
        <w:rPr>
          <w:rFonts w:ascii="Times New Roman" w:hAnsi="Times New Roman" w:cs="Times New Roman"/>
          <w:sz w:val="24"/>
          <w:szCs w:val="24"/>
        </w:rPr>
        <w:t xml:space="preserve">Lietuvos pašto </w:t>
      </w:r>
      <w:r w:rsidR="00285E8A">
        <w:rPr>
          <w:rFonts w:ascii="Times New Roman" w:hAnsi="Times New Roman" w:cs="Times New Roman"/>
          <w:sz w:val="24"/>
          <w:szCs w:val="24"/>
        </w:rPr>
        <w:t xml:space="preserve">teikiamomis </w:t>
      </w:r>
      <w:proofErr w:type="spellStart"/>
      <w:r w:rsidR="00416C61">
        <w:rPr>
          <w:rFonts w:ascii="Times New Roman" w:hAnsi="Times New Roman" w:cs="Times New Roman"/>
          <w:sz w:val="24"/>
          <w:szCs w:val="24"/>
        </w:rPr>
        <w:t>paslaugomis.Taip</w:t>
      </w:r>
      <w:proofErr w:type="spellEnd"/>
      <w:r w:rsidR="00416C61">
        <w:rPr>
          <w:rFonts w:ascii="Times New Roman" w:hAnsi="Times New Roman" w:cs="Times New Roman"/>
          <w:sz w:val="24"/>
          <w:szCs w:val="24"/>
        </w:rPr>
        <w:t xml:space="preserve"> pat p</w:t>
      </w:r>
      <w:r w:rsidR="00293C0C">
        <w:rPr>
          <w:rFonts w:ascii="Times New Roman" w:hAnsi="Times New Roman" w:cs="Times New Roman"/>
          <w:sz w:val="24"/>
          <w:szCs w:val="24"/>
        </w:rPr>
        <w:t>ašto bei</w:t>
      </w:r>
      <w:r w:rsidR="00A33493">
        <w:rPr>
          <w:rFonts w:ascii="Times New Roman" w:hAnsi="Times New Roman" w:cs="Times New Roman"/>
          <w:sz w:val="24"/>
          <w:szCs w:val="24"/>
        </w:rPr>
        <w:t xml:space="preserve"> finansinės paslaugos ir toliau bus teikiamos stacionariai</w:t>
      </w:r>
      <w:r w:rsidR="009737B0">
        <w:rPr>
          <w:rFonts w:ascii="Times New Roman" w:hAnsi="Times New Roman" w:cs="Times New Roman"/>
          <w:sz w:val="24"/>
          <w:szCs w:val="24"/>
        </w:rPr>
        <w:t xml:space="preserve"> – </w:t>
      </w:r>
      <w:r w:rsidR="00A33493" w:rsidRPr="00CE04C9">
        <w:rPr>
          <w:rFonts w:ascii="Times New Roman" w:hAnsi="Times New Roman" w:cs="Times New Roman"/>
          <w:b/>
          <w:sz w:val="24"/>
          <w:szCs w:val="24"/>
        </w:rPr>
        <w:t>paslaugų teikimo vietose</w:t>
      </w:r>
      <w:r w:rsidR="00A33493" w:rsidRPr="00996485">
        <w:rPr>
          <w:rFonts w:ascii="Times New Roman" w:hAnsi="Times New Roman" w:cs="Times New Roman"/>
          <w:sz w:val="24"/>
          <w:szCs w:val="24"/>
        </w:rPr>
        <w:t>.</w:t>
      </w:r>
      <w:r w:rsidR="00FA3205">
        <w:rPr>
          <w:rFonts w:ascii="Times New Roman" w:hAnsi="Times New Roman" w:cs="Times New Roman"/>
          <w:sz w:val="24"/>
          <w:szCs w:val="24"/>
        </w:rPr>
        <w:t xml:space="preserve"> </w:t>
      </w:r>
      <w:r w:rsidR="00293C0C">
        <w:rPr>
          <w:rFonts w:ascii="Times New Roman" w:hAnsi="Times New Roman" w:cs="Times New Roman"/>
          <w:sz w:val="24"/>
          <w:szCs w:val="24"/>
        </w:rPr>
        <w:t xml:space="preserve">Tai bus dažniausiai prie seniūnijos pastato, kur numatytu laiku antradieniais – šeštadieniais Jūsų lauks </w:t>
      </w:r>
      <w:proofErr w:type="spellStart"/>
      <w:r w:rsidR="00293C0C">
        <w:rPr>
          <w:rFonts w:ascii="Times New Roman" w:hAnsi="Times New Roman" w:cs="Times New Roman"/>
          <w:sz w:val="24"/>
          <w:szCs w:val="24"/>
        </w:rPr>
        <w:t>laiškininkas.</w:t>
      </w:r>
      <w:r w:rsidR="00293C0C" w:rsidRPr="00B640B3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="00293C0C" w:rsidRPr="00B640B3">
        <w:rPr>
          <w:rFonts w:ascii="Times New Roman" w:hAnsi="Times New Roman" w:cs="Times New Roman"/>
          <w:sz w:val="24"/>
          <w:szCs w:val="24"/>
        </w:rPr>
        <w:t xml:space="preserve"> apie laiškininko pastovėjimo vietą</w:t>
      </w:r>
      <w:r w:rsidR="00293C0C">
        <w:rPr>
          <w:rFonts w:ascii="Times New Roman" w:hAnsi="Times New Roman" w:cs="Times New Roman"/>
          <w:sz w:val="24"/>
          <w:szCs w:val="24"/>
        </w:rPr>
        <w:t xml:space="preserve"> ir teikiamas paslaugas</w:t>
      </w:r>
      <w:r w:rsidR="00293C0C" w:rsidRPr="00B640B3">
        <w:rPr>
          <w:rFonts w:ascii="Times New Roman" w:hAnsi="Times New Roman" w:cs="Times New Roman"/>
          <w:sz w:val="24"/>
          <w:szCs w:val="24"/>
        </w:rPr>
        <w:t xml:space="preserve"> rasite ant pašto dėžutės</w:t>
      </w:r>
      <w:r w:rsidR="00293C0C">
        <w:rPr>
          <w:rFonts w:ascii="Times New Roman" w:hAnsi="Times New Roman" w:cs="Times New Roman"/>
          <w:sz w:val="24"/>
          <w:szCs w:val="24"/>
        </w:rPr>
        <w:t>,</w:t>
      </w:r>
      <w:r w:rsidR="00293C0C" w:rsidRPr="00B640B3">
        <w:rPr>
          <w:rFonts w:ascii="Times New Roman" w:hAnsi="Times New Roman" w:cs="Times New Roman"/>
          <w:sz w:val="24"/>
          <w:szCs w:val="24"/>
        </w:rPr>
        <w:t xml:space="preserve"> </w:t>
      </w:r>
      <w:r w:rsidR="00293C0C">
        <w:rPr>
          <w:rFonts w:ascii="Times New Roman" w:hAnsi="Times New Roman" w:cs="Times New Roman"/>
          <w:sz w:val="24"/>
          <w:szCs w:val="24"/>
        </w:rPr>
        <w:t xml:space="preserve">seniūnijoje iškabintuose plakatuose, internete - </w:t>
      </w:r>
      <w:hyperlink r:id="rId9" w:history="1">
        <w:r w:rsidR="00293C0C" w:rsidRPr="00C862B5">
          <w:rPr>
            <w:rStyle w:val="Hipersaitas"/>
            <w:rFonts w:ascii="Times New Roman" w:hAnsi="Times New Roman" w:cs="Times New Roman"/>
            <w:sz w:val="24"/>
            <w:szCs w:val="24"/>
          </w:rPr>
          <w:t>www.lietuvospaštas.lt</w:t>
        </w:r>
      </w:hyperlink>
      <w:r w:rsidR="00293C0C">
        <w:rPr>
          <w:rFonts w:ascii="Times New Roman" w:hAnsi="Times New Roman" w:cs="Times New Roman"/>
          <w:sz w:val="24"/>
          <w:szCs w:val="24"/>
        </w:rPr>
        <w:t xml:space="preserve"> arba paskambinę 8 700 55 400.</w:t>
      </w:r>
      <w:r w:rsidR="00CE04C9">
        <w:rPr>
          <w:rFonts w:ascii="Times New Roman" w:hAnsi="Times New Roman" w:cs="Times New Roman"/>
          <w:sz w:val="24"/>
          <w:szCs w:val="24"/>
        </w:rPr>
        <w:t>L</w:t>
      </w:r>
      <w:r w:rsidR="00A33493" w:rsidRPr="00A33493">
        <w:rPr>
          <w:rFonts w:ascii="Times New Roman" w:hAnsi="Times New Roman" w:cs="Times New Roman"/>
          <w:sz w:val="24"/>
          <w:szCs w:val="24"/>
        </w:rPr>
        <w:t xml:space="preserve">aiškininkas, </w:t>
      </w:r>
      <w:r w:rsidR="00C3022B" w:rsidRPr="00A33493">
        <w:rPr>
          <w:rFonts w:ascii="Times New Roman" w:hAnsi="Times New Roman" w:cs="Times New Roman"/>
          <w:sz w:val="24"/>
          <w:szCs w:val="24"/>
        </w:rPr>
        <w:t>atsižvelg</w:t>
      </w:r>
      <w:r w:rsidR="00C3022B">
        <w:rPr>
          <w:rFonts w:ascii="Times New Roman" w:hAnsi="Times New Roman" w:cs="Times New Roman"/>
          <w:sz w:val="24"/>
          <w:szCs w:val="24"/>
        </w:rPr>
        <w:t>us</w:t>
      </w:r>
      <w:r w:rsidR="00C3022B" w:rsidRPr="00A33493">
        <w:rPr>
          <w:rFonts w:ascii="Times New Roman" w:hAnsi="Times New Roman" w:cs="Times New Roman"/>
          <w:sz w:val="24"/>
          <w:szCs w:val="24"/>
        </w:rPr>
        <w:t xml:space="preserve"> </w:t>
      </w:r>
      <w:r w:rsidR="00A33493" w:rsidRPr="00A33493">
        <w:rPr>
          <w:rFonts w:ascii="Times New Roman" w:hAnsi="Times New Roman" w:cs="Times New Roman"/>
          <w:sz w:val="24"/>
          <w:szCs w:val="24"/>
        </w:rPr>
        <w:t xml:space="preserve">į </w:t>
      </w:r>
      <w:r w:rsidR="00CE04C9">
        <w:rPr>
          <w:rFonts w:ascii="Times New Roman" w:hAnsi="Times New Roman" w:cs="Times New Roman"/>
          <w:sz w:val="24"/>
          <w:szCs w:val="24"/>
        </w:rPr>
        <w:t xml:space="preserve">kiekvieno gyventojo </w:t>
      </w:r>
      <w:r w:rsidR="00A33493" w:rsidRPr="00A33493">
        <w:rPr>
          <w:rFonts w:ascii="Times New Roman" w:hAnsi="Times New Roman" w:cs="Times New Roman"/>
          <w:sz w:val="24"/>
          <w:szCs w:val="24"/>
        </w:rPr>
        <w:t>poreikius, bus pasiekiamas trimis skirtingais būdais: įprastai, kaip ir dabar, pristatant į n</w:t>
      </w:r>
      <w:r w:rsidR="00A33493">
        <w:rPr>
          <w:rFonts w:ascii="Times New Roman" w:hAnsi="Times New Roman" w:cs="Times New Roman"/>
          <w:sz w:val="24"/>
          <w:szCs w:val="24"/>
        </w:rPr>
        <w:t xml:space="preserve">amus spaudą, laiškus ar </w:t>
      </w:r>
      <w:r w:rsidR="00CE04C9">
        <w:rPr>
          <w:rFonts w:ascii="Times New Roman" w:hAnsi="Times New Roman" w:cs="Times New Roman"/>
          <w:sz w:val="24"/>
          <w:szCs w:val="24"/>
        </w:rPr>
        <w:t>socialines išmokas</w:t>
      </w:r>
      <w:r w:rsidR="00A33493">
        <w:rPr>
          <w:rFonts w:ascii="Times New Roman" w:hAnsi="Times New Roman" w:cs="Times New Roman"/>
          <w:sz w:val="24"/>
          <w:szCs w:val="24"/>
        </w:rPr>
        <w:t>, taip pat</w:t>
      </w:r>
      <w:r w:rsidR="008A4FA6">
        <w:rPr>
          <w:rFonts w:ascii="Times New Roman" w:hAnsi="Times New Roman" w:cs="Times New Roman"/>
          <w:sz w:val="24"/>
          <w:szCs w:val="24"/>
        </w:rPr>
        <w:t xml:space="preserve"> laiškininko</w:t>
      </w:r>
      <w:r w:rsidR="00A33493" w:rsidRPr="00A33493">
        <w:rPr>
          <w:rFonts w:ascii="Times New Roman" w:hAnsi="Times New Roman" w:cs="Times New Roman"/>
          <w:sz w:val="24"/>
          <w:szCs w:val="24"/>
        </w:rPr>
        <w:t xml:space="preserve"> paslaugų teikimo vietoje bei</w:t>
      </w:r>
      <w:r w:rsidR="00293C0C">
        <w:rPr>
          <w:rFonts w:ascii="Times New Roman" w:hAnsi="Times New Roman" w:cs="Times New Roman"/>
          <w:sz w:val="24"/>
          <w:szCs w:val="24"/>
        </w:rPr>
        <w:t xml:space="preserve"> telefonu</w:t>
      </w:r>
      <w:r w:rsidR="00A33493" w:rsidRPr="00A33493">
        <w:rPr>
          <w:rFonts w:ascii="Times New Roman" w:hAnsi="Times New Roman" w:cs="Times New Roman"/>
          <w:sz w:val="24"/>
          <w:szCs w:val="24"/>
        </w:rPr>
        <w:t xml:space="preserve"> išsikvietus laiškininką į namus, norint išsiųsti</w:t>
      </w:r>
      <w:r w:rsidR="00A33493">
        <w:rPr>
          <w:rFonts w:ascii="Times New Roman" w:hAnsi="Times New Roman" w:cs="Times New Roman"/>
          <w:sz w:val="24"/>
          <w:szCs w:val="24"/>
        </w:rPr>
        <w:t xml:space="preserve"> arba atsiimti siuntą.</w:t>
      </w:r>
    </w:p>
    <w:p w14:paraId="766DD412" w14:textId="77777777" w:rsidR="00AD4B85" w:rsidRDefault="00EC189D" w:rsidP="002745C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Kaimo žmonėms </w:t>
      </w:r>
      <w:r w:rsidR="00416C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naujos galimybės</w:t>
      </w:r>
    </w:p>
    <w:p w14:paraId="4782459E" w14:textId="4BD724D3" w:rsidR="00CE04C9" w:rsidRPr="001D5813" w:rsidRDefault="005B236B" w:rsidP="00F5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Išsikviesti mobiliuosius laiškininkus</w:t>
      </w:r>
      <w:r w:rsidR="00D13E4C">
        <w:rPr>
          <w:rFonts w:ascii="Times New Roman" w:hAnsi="Times New Roman" w:cs="Times New Roman"/>
          <w:sz w:val="24"/>
          <w:szCs w:val="24"/>
        </w:rPr>
        <w:t xml:space="preserve"> </w:t>
      </w:r>
      <w:r w:rsidR="00F15CD9">
        <w:rPr>
          <w:rFonts w:ascii="Times New Roman" w:hAnsi="Times New Roman" w:cs="Times New Roman"/>
          <w:sz w:val="24"/>
          <w:szCs w:val="24"/>
        </w:rPr>
        <w:t>Rokiškio</w:t>
      </w:r>
      <w:r w:rsidR="00022C56">
        <w:rPr>
          <w:rFonts w:ascii="Times New Roman" w:hAnsi="Times New Roman" w:cs="Times New Roman"/>
          <w:sz w:val="24"/>
          <w:szCs w:val="24"/>
        </w:rPr>
        <w:t xml:space="preserve"> </w:t>
      </w:r>
      <w:r w:rsidRPr="00CC2283">
        <w:rPr>
          <w:rFonts w:ascii="Times New Roman" w:hAnsi="Times New Roman" w:cs="Times New Roman"/>
          <w:sz w:val="24"/>
          <w:szCs w:val="24"/>
        </w:rPr>
        <w:t xml:space="preserve">rajone </w:t>
      </w:r>
      <w:r>
        <w:rPr>
          <w:rFonts w:ascii="Times New Roman" w:hAnsi="Times New Roman" w:cs="Times New Roman"/>
          <w:sz w:val="24"/>
          <w:szCs w:val="24"/>
        </w:rPr>
        <w:t xml:space="preserve">į namus </w:t>
      </w:r>
      <w:r w:rsidRPr="00CC2283">
        <w:rPr>
          <w:rFonts w:ascii="Times New Roman" w:hAnsi="Times New Roman" w:cs="Times New Roman"/>
          <w:sz w:val="24"/>
          <w:szCs w:val="24"/>
        </w:rPr>
        <w:t>galės</w:t>
      </w:r>
      <w:r w:rsidR="009040A9">
        <w:rPr>
          <w:rFonts w:ascii="Times New Roman" w:hAnsi="Times New Roman" w:cs="Times New Roman"/>
          <w:sz w:val="24"/>
          <w:szCs w:val="24"/>
        </w:rPr>
        <w:t xml:space="preserve"> buvusių</w:t>
      </w:r>
      <w:r w:rsidR="00586EC6" w:rsidRPr="00586EC6">
        <w:rPr>
          <w:rFonts w:ascii="Times New Roman" w:hAnsi="Times New Roman"/>
          <w:sz w:val="24"/>
          <w:szCs w:val="24"/>
        </w:rPr>
        <w:t xml:space="preserve"> </w:t>
      </w:r>
      <w:r w:rsidR="00F15CD9" w:rsidRPr="00F15CD9">
        <w:rPr>
          <w:rFonts w:ascii="Times New Roman" w:hAnsi="Times New Roman"/>
          <w:b/>
          <w:sz w:val="24"/>
          <w:szCs w:val="24"/>
        </w:rPr>
        <w:t>Jūžintų</w:t>
      </w:r>
      <w:r w:rsidR="00F15CD9">
        <w:rPr>
          <w:rFonts w:ascii="Times New Roman" w:hAnsi="Times New Roman"/>
          <w:sz w:val="24"/>
          <w:szCs w:val="24"/>
        </w:rPr>
        <w:t xml:space="preserve">, </w:t>
      </w:r>
      <w:r w:rsidR="00F15CD9" w:rsidRPr="00F15CD9">
        <w:rPr>
          <w:rFonts w:ascii="Times New Roman" w:hAnsi="Times New Roman"/>
          <w:b/>
          <w:sz w:val="24"/>
          <w:szCs w:val="24"/>
        </w:rPr>
        <w:t>Rokiškio</w:t>
      </w:r>
      <w:r w:rsidR="00F15CD9">
        <w:rPr>
          <w:rFonts w:ascii="Times New Roman" w:hAnsi="Times New Roman"/>
          <w:sz w:val="24"/>
          <w:szCs w:val="24"/>
        </w:rPr>
        <w:t xml:space="preserve"> </w:t>
      </w:r>
      <w:r w:rsidR="00F15CD9" w:rsidRPr="00F15CD9">
        <w:rPr>
          <w:rFonts w:ascii="Times New Roman" w:hAnsi="Times New Roman"/>
          <w:b/>
          <w:sz w:val="24"/>
          <w:szCs w:val="24"/>
        </w:rPr>
        <w:t>kilnojamojo</w:t>
      </w:r>
      <w:r w:rsidR="00F15CD9">
        <w:rPr>
          <w:rFonts w:ascii="Times New Roman" w:hAnsi="Times New Roman"/>
          <w:sz w:val="24"/>
          <w:szCs w:val="24"/>
        </w:rPr>
        <w:t xml:space="preserve">, </w:t>
      </w:r>
      <w:r w:rsidR="00F15CD9" w:rsidRPr="00F15CD9">
        <w:rPr>
          <w:rFonts w:ascii="Times New Roman" w:hAnsi="Times New Roman"/>
          <w:b/>
          <w:sz w:val="24"/>
          <w:szCs w:val="24"/>
        </w:rPr>
        <w:t>Kriaunų</w:t>
      </w:r>
      <w:r w:rsidR="00F15CD9">
        <w:rPr>
          <w:rFonts w:ascii="Times New Roman" w:hAnsi="Times New Roman"/>
          <w:sz w:val="24"/>
          <w:szCs w:val="24"/>
        </w:rPr>
        <w:t xml:space="preserve">, </w:t>
      </w:r>
      <w:r w:rsidR="00F15CD9" w:rsidRPr="00F15CD9">
        <w:rPr>
          <w:rFonts w:ascii="Times New Roman" w:hAnsi="Times New Roman"/>
          <w:b/>
          <w:sz w:val="24"/>
          <w:szCs w:val="24"/>
        </w:rPr>
        <w:t>Kavoliškio</w:t>
      </w:r>
      <w:r w:rsidR="00F15CD9">
        <w:rPr>
          <w:rFonts w:ascii="Times New Roman" w:hAnsi="Times New Roman"/>
          <w:sz w:val="24"/>
          <w:szCs w:val="24"/>
        </w:rPr>
        <w:t xml:space="preserve"> ir </w:t>
      </w:r>
      <w:r w:rsidR="00F15CD9" w:rsidRPr="00F15CD9">
        <w:rPr>
          <w:rFonts w:ascii="Times New Roman" w:hAnsi="Times New Roman"/>
          <w:b/>
          <w:sz w:val="24"/>
          <w:szCs w:val="24"/>
        </w:rPr>
        <w:t>Panemunėlio</w:t>
      </w:r>
      <w:r w:rsidR="00F15CD9">
        <w:rPr>
          <w:rFonts w:ascii="Times New Roman" w:hAnsi="Times New Roman"/>
          <w:sz w:val="24"/>
          <w:szCs w:val="24"/>
        </w:rPr>
        <w:t xml:space="preserve"> </w:t>
      </w:r>
      <w:r w:rsidR="00F15CD9" w:rsidRPr="004C447F">
        <w:rPr>
          <w:rFonts w:ascii="Times New Roman" w:hAnsi="Times New Roman"/>
          <w:b/>
          <w:sz w:val="24"/>
          <w:szCs w:val="24"/>
        </w:rPr>
        <w:t>geležinkelio stoties paštų</w:t>
      </w:r>
      <w:r w:rsidR="00101B35">
        <w:rPr>
          <w:rFonts w:ascii="Times New Roman" w:hAnsi="Times New Roman"/>
          <w:sz w:val="24"/>
          <w:szCs w:val="24"/>
        </w:rPr>
        <w:t xml:space="preserve"> aptarnauti</w:t>
      </w:r>
      <w:r w:rsidR="00F15CD9" w:rsidRPr="00B131D9">
        <w:rPr>
          <w:rFonts w:ascii="Times New Roman" w:hAnsi="Times New Roman"/>
          <w:sz w:val="24"/>
          <w:szCs w:val="24"/>
        </w:rPr>
        <w:t xml:space="preserve"> gyventojai.</w:t>
      </w:r>
      <w:r w:rsidR="00F1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CD9">
        <w:rPr>
          <w:rFonts w:ascii="Times New Roman" w:hAnsi="Times New Roman"/>
          <w:sz w:val="24"/>
          <w:szCs w:val="24"/>
        </w:rPr>
        <w:t>Juodupės</w:t>
      </w:r>
      <w:proofErr w:type="spellEnd"/>
      <w:r w:rsidR="00F15CD9">
        <w:rPr>
          <w:rFonts w:ascii="Times New Roman" w:hAnsi="Times New Roman"/>
          <w:sz w:val="24"/>
          <w:szCs w:val="24"/>
        </w:rPr>
        <w:t xml:space="preserve">, Kamajų, Obelių, Pandėlio ir Rokiškio paštai gyventojus aptarnaus įprastai.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="00C3022B">
        <w:rPr>
          <w:rFonts w:ascii="Times New Roman" w:hAnsi="Times New Roman" w:cs="Times New Roman"/>
          <w:sz w:val="24"/>
          <w:szCs w:val="24"/>
        </w:rPr>
        <w:t>ėl d</w:t>
      </w:r>
      <w:r>
        <w:rPr>
          <w:rFonts w:ascii="Times New Roman" w:hAnsi="Times New Roman" w:cs="Times New Roman"/>
          <w:sz w:val="24"/>
          <w:szCs w:val="24"/>
        </w:rPr>
        <w:t>iegiamų naujovių žmonėms įprastos kasdienės paslaugo</w:t>
      </w:r>
      <w:r w:rsidR="008A4FA6">
        <w:rPr>
          <w:rFonts w:ascii="Times New Roman" w:hAnsi="Times New Roman" w:cs="Times New Roman"/>
          <w:sz w:val="24"/>
          <w:szCs w:val="24"/>
        </w:rPr>
        <w:t xml:space="preserve">s galės būti suteiktos kur kas </w:t>
      </w:r>
      <w:r>
        <w:rPr>
          <w:rFonts w:ascii="Times New Roman" w:hAnsi="Times New Roman" w:cs="Times New Roman"/>
          <w:sz w:val="24"/>
          <w:szCs w:val="24"/>
        </w:rPr>
        <w:t>patogiau</w:t>
      </w:r>
      <w:r w:rsidR="00C30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kokybiškiau </w:t>
      </w:r>
      <w:r w:rsidR="00C3022B">
        <w:rPr>
          <w:rFonts w:ascii="Times New Roman" w:hAnsi="Times New Roman" w:cs="Times New Roman"/>
          <w:sz w:val="24"/>
          <w:szCs w:val="24"/>
        </w:rPr>
        <w:t xml:space="preserve">ir tapti </w:t>
      </w:r>
      <w:proofErr w:type="spellStart"/>
      <w:r w:rsidR="00C3022B">
        <w:rPr>
          <w:rFonts w:ascii="Times New Roman" w:hAnsi="Times New Roman" w:cs="Times New Roman"/>
          <w:sz w:val="24"/>
          <w:szCs w:val="24"/>
        </w:rPr>
        <w:t>prieinamesnės</w:t>
      </w:r>
      <w:proofErr w:type="spellEnd"/>
      <w:r w:rsidR="00C30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nei </w:t>
      </w:r>
      <w:r w:rsidR="00416C61">
        <w:rPr>
          <w:rFonts w:ascii="Times New Roman" w:hAnsi="Times New Roman" w:cs="Times New Roman"/>
          <w:sz w:val="24"/>
          <w:szCs w:val="24"/>
        </w:rPr>
        <w:t>iki šiol.</w:t>
      </w:r>
      <w:r w:rsidR="008A4FA6">
        <w:rPr>
          <w:rFonts w:ascii="Times New Roman" w:hAnsi="Times New Roman" w:cs="Times New Roman"/>
          <w:sz w:val="24"/>
          <w:szCs w:val="24"/>
        </w:rPr>
        <w:t xml:space="preserve"> Netrukus </w:t>
      </w:r>
      <w:r w:rsidR="00C3022B">
        <w:rPr>
          <w:rFonts w:ascii="Times New Roman" w:hAnsi="Times New Roman" w:cs="Times New Roman"/>
          <w:sz w:val="24"/>
          <w:szCs w:val="24"/>
        </w:rPr>
        <w:t>a</w:t>
      </w:r>
      <w:r w:rsidR="00CE04C9">
        <w:rPr>
          <w:rFonts w:ascii="Times New Roman" w:hAnsi="Times New Roman" w:cs="Times New Roman"/>
          <w:sz w:val="24"/>
          <w:szCs w:val="24"/>
        </w:rPr>
        <w:t xml:space="preserve">tokiau gyvenantys, vyresnio amžiaus ar </w:t>
      </w:r>
      <w:r w:rsidR="00996485">
        <w:rPr>
          <w:rFonts w:ascii="Times New Roman" w:hAnsi="Times New Roman" w:cs="Times New Roman"/>
          <w:sz w:val="24"/>
          <w:szCs w:val="24"/>
        </w:rPr>
        <w:t>j</w:t>
      </w:r>
      <w:r w:rsidR="00C3022B">
        <w:rPr>
          <w:rFonts w:ascii="Times New Roman" w:hAnsi="Times New Roman" w:cs="Times New Roman"/>
          <w:sz w:val="24"/>
          <w:szCs w:val="24"/>
        </w:rPr>
        <w:t xml:space="preserve">udėjimo negalią turintys </w:t>
      </w:r>
      <w:r w:rsidR="00CE04C9">
        <w:rPr>
          <w:rFonts w:ascii="Times New Roman" w:hAnsi="Times New Roman" w:cs="Times New Roman"/>
          <w:sz w:val="24"/>
          <w:szCs w:val="24"/>
        </w:rPr>
        <w:t xml:space="preserve">žmonės turės vienodas ir visiems prieinamas </w:t>
      </w:r>
      <w:r w:rsidR="00416C61">
        <w:rPr>
          <w:rFonts w:ascii="Times New Roman" w:hAnsi="Times New Roman" w:cs="Times New Roman"/>
          <w:sz w:val="24"/>
          <w:szCs w:val="24"/>
        </w:rPr>
        <w:t>galimybes pasinaudoti pašto pas</w:t>
      </w:r>
      <w:r w:rsidR="00CE04C9">
        <w:rPr>
          <w:rFonts w:ascii="Times New Roman" w:hAnsi="Times New Roman" w:cs="Times New Roman"/>
          <w:sz w:val="24"/>
          <w:szCs w:val="24"/>
        </w:rPr>
        <w:t>l</w:t>
      </w:r>
      <w:r w:rsidR="00416C61">
        <w:rPr>
          <w:rFonts w:ascii="Times New Roman" w:hAnsi="Times New Roman" w:cs="Times New Roman"/>
          <w:sz w:val="24"/>
          <w:szCs w:val="24"/>
        </w:rPr>
        <w:t>a</w:t>
      </w:r>
      <w:r w:rsidR="00CE04C9">
        <w:rPr>
          <w:rFonts w:ascii="Times New Roman" w:hAnsi="Times New Roman" w:cs="Times New Roman"/>
          <w:sz w:val="24"/>
          <w:szCs w:val="24"/>
        </w:rPr>
        <w:t>ugomis.</w:t>
      </w:r>
    </w:p>
    <w:p w14:paraId="49812ADC" w14:textId="77777777" w:rsidR="009040A9" w:rsidRDefault="009040A9" w:rsidP="00F55025">
      <w:pPr>
        <w:jc w:val="both"/>
      </w:pPr>
    </w:p>
    <w:sectPr w:rsidR="009040A9" w:rsidSect="00C925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68633" w14:textId="77777777" w:rsidR="00FF2FF7" w:rsidRDefault="00FF2FF7" w:rsidP="00F55025">
      <w:pPr>
        <w:spacing w:after="0" w:line="240" w:lineRule="auto"/>
      </w:pPr>
      <w:r>
        <w:separator/>
      </w:r>
    </w:p>
  </w:endnote>
  <w:endnote w:type="continuationSeparator" w:id="0">
    <w:p w14:paraId="6C2FFC98" w14:textId="77777777" w:rsidR="00FF2FF7" w:rsidRDefault="00FF2FF7" w:rsidP="00F5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A0AB7" w14:textId="77777777" w:rsidR="00FF2FF7" w:rsidRDefault="00FF2FF7" w:rsidP="00F55025">
      <w:pPr>
        <w:spacing w:after="0" w:line="240" w:lineRule="auto"/>
      </w:pPr>
      <w:r>
        <w:separator/>
      </w:r>
    </w:p>
  </w:footnote>
  <w:footnote w:type="continuationSeparator" w:id="0">
    <w:p w14:paraId="7CF87E78" w14:textId="77777777" w:rsidR="00FF2FF7" w:rsidRDefault="00FF2FF7" w:rsidP="00F5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7E8"/>
    <w:multiLevelType w:val="hybridMultilevel"/>
    <w:tmpl w:val="7AF226A0"/>
    <w:lvl w:ilvl="0" w:tplc="F0404D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93"/>
    <w:rsid w:val="00014C62"/>
    <w:rsid w:val="00022C56"/>
    <w:rsid w:val="00101B35"/>
    <w:rsid w:val="001D5813"/>
    <w:rsid w:val="002022CA"/>
    <w:rsid w:val="0020617C"/>
    <w:rsid w:val="00266823"/>
    <w:rsid w:val="002745C4"/>
    <w:rsid w:val="00285E8A"/>
    <w:rsid w:val="00293709"/>
    <w:rsid w:val="00293C0C"/>
    <w:rsid w:val="00406542"/>
    <w:rsid w:val="00412C2C"/>
    <w:rsid w:val="00416C61"/>
    <w:rsid w:val="00462767"/>
    <w:rsid w:val="004A7316"/>
    <w:rsid w:val="004C447F"/>
    <w:rsid w:val="00504ACE"/>
    <w:rsid w:val="00574834"/>
    <w:rsid w:val="005755A1"/>
    <w:rsid w:val="00586EC6"/>
    <w:rsid w:val="00595E1F"/>
    <w:rsid w:val="005B236B"/>
    <w:rsid w:val="005D50D2"/>
    <w:rsid w:val="005F1659"/>
    <w:rsid w:val="00635C45"/>
    <w:rsid w:val="00647A21"/>
    <w:rsid w:val="00662C7F"/>
    <w:rsid w:val="006A7AAD"/>
    <w:rsid w:val="006B6866"/>
    <w:rsid w:val="006F5196"/>
    <w:rsid w:val="00711C29"/>
    <w:rsid w:val="007207CB"/>
    <w:rsid w:val="00790ED1"/>
    <w:rsid w:val="007E3AC9"/>
    <w:rsid w:val="00855D76"/>
    <w:rsid w:val="008A4FA6"/>
    <w:rsid w:val="008C482E"/>
    <w:rsid w:val="008E04B2"/>
    <w:rsid w:val="009040A9"/>
    <w:rsid w:val="009737B0"/>
    <w:rsid w:val="00996485"/>
    <w:rsid w:val="009F3F3F"/>
    <w:rsid w:val="00A05E79"/>
    <w:rsid w:val="00A33493"/>
    <w:rsid w:val="00AB479F"/>
    <w:rsid w:val="00AD4B85"/>
    <w:rsid w:val="00B057BC"/>
    <w:rsid w:val="00B518F0"/>
    <w:rsid w:val="00B74AC4"/>
    <w:rsid w:val="00B86181"/>
    <w:rsid w:val="00BA2DEC"/>
    <w:rsid w:val="00BA3F5A"/>
    <w:rsid w:val="00C3022B"/>
    <w:rsid w:val="00C9252E"/>
    <w:rsid w:val="00CC2283"/>
    <w:rsid w:val="00CE04C9"/>
    <w:rsid w:val="00CF29F5"/>
    <w:rsid w:val="00D13E4C"/>
    <w:rsid w:val="00D217C7"/>
    <w:rsid w:val="00E94145"/>
    <w:rsid w:val="00EC189D"/>
    <w:rsid w:val="00EC7480"/>
    <w:rsid w:val="00F15CD9"/>
    <w:rsid w:val="00F45E2C"/>
    <w:rsid w:val="00F55025"/>
    <w:rsid w:val="00FA3205"/>
    <w:rsid w:val="00FC26AA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0BF9"/>
  <w15:docId w15:val="{4AE28DC0-9F30-4D75-8CAA-DB27D4DA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3493"/>
    <w:pPr>
      <w:spacing w:line="25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3493"/>
    <w:pPr>
      <w:spacing w:after="0" w:line="240" w:lineRule="auto"/>
      <w:ind w:left="720"/>
    </w:pPr>
    <w:rPr>
      <w:rFonts w:ascii="Calibri" w:hAnsi="Calibri" w:cs="Calibri"/>
    </w:rPr>
  </w:style>
  <w:style w:type="table" w:styleId="Lentelstinklelis">
    <w:name w:val="Table Grid"/>
    <w:basedOn w:val="prastojilentel"/>
    <w:uiPriority w:val="39"/>
    <w:rsid w:val="00A3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A3349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617C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16C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16C6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16C6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6C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16C61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5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5025"/>
  </w:style>
  <w:style w:type="paragraph" w:styleId="Porat">
    <w:name w:val="footer"/>
    <w:basedOn w:val="prastasis"/>
    <w:link w:val="PoratDiagrama"/>
    <w:uiPriority w:val="99"/>
    <w:unhideWhenUsed/>
    <w:rsid w:val="00F55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5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s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etuvospa&#353;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F103-0982-4A57-99DA-608CE5BD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Rasalė</dc:creator>
  <cp:keywords/>
  <dc:description/>
  <cp:lastModifiedBy>Windows User</cp:lastModifiedBy>
  <cp:revision>4</cp:revision>
  <dcterms:created xsi:type="dcterms:W3CDTF">2017-07-26T19:01:00Z</dcterms:created>
  <dcterms:modified xsi:type="dcterms:W3CDTF">2017-07-31T17:59:00Z</dcterms:modified>
</cp:coreProperties>
</file>